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广东省妇女联合会社会服务中心2022年集中公开招聘高校毕业生进入面试人员名单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444444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1505"/>
        <w:gridCol w:w="1822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5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75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2210841990051</w:t>
            </w:r>
          </w:p>
        </w:tc>
        <w:tc>
          <w:tcPr>
            <w:tcW w:w="150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刘娜</w:t>
            </w:r>
          </w:p>
        </w:tc>
        <w:tc>
          <w:tcPr>
            <w:tcW w:w="244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221110802125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2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黄晓婷</w:t>
            </w:r>
          </w:p>
        </w:tc>
        <w:tc>
          <w:tcPr>
            <w:tcW w:w="244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221060500607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2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许涟链</w:t>
            </w:r>
          </w:p>
        </w:tc>
        <w:tc>
          <w:tcPr>
            <w:tcW w:w="244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221022802624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2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陈钰滢</w:t>
            </w:r>
          </w:p>
        </w:tc>
        <w:tc>
          <w:tcPr>
            <w:tcW w:w="244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221020101904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2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陈瑶</w:t>
            </w:r>
          </w:p>
        </w:tc>
        <w:tc>
          <w:tcPr>
            <w:tcW w:w="244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221022002819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2210841990052</w:t>
            </w:r>
          </w:p>
        </w:tc>
        <w:tc>
          <w:tcPr>
            <w:tcW w:w="150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孙诗琴</w:t>
            </w:r>
          </w:p>
        </w:tc>
        <w:tc>
          <w:tcPr>
            <w:tcW w:w="244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221030102915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2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杨璨锦</w:t>
            </w:r>
          </w:p>
        </w:tc>
        <w:tc>
          <w:tcPr>
            <w:tcW w:w="244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221150700711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2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方晓铧</w:t>
            </w:r>
          </w:p>
        </w:tc>
        <w:tc>
          <w:tcPr>
            <w:tcW w:w="244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221090500309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2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罗敏洪</w:t>
            </w:r>
          </w:p>
        </w:tc>
        <w:tc>
          <w:tcPr>
            <w:tcW w:w="244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221010109122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2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王嘉宝</w:t>
            </w:r>
          </w:p>
        </w:tc>
        <w:tc>
          <w:tcPr>
            <w:tcW w:w="244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221011803306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03E85"/>
    <w:rsid w:val="2AE0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2022-08-17T04:59:00Z</dcterms:created>
  <dc:creator>思莹儿~</dc:creator>
  <cp:lastModifiedBy>思莹儿~</cp:lastModifiedBy>
  <dcterms:modified xsi:type="dcterms:W3CDTF">2022-08-17T04:59:54Z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98BBF55B3CAC4BFE9ECAA5DE9F09B42D</vt:lpwstr>
  </property>
</Properties>
</file>